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E05254">
        <w:rPr>
          <w:color w:val="000000" w:themeColor="text1"/>
          <w:sz w:val="28"/>
          <w:szCs w:val="28"/>
        </w:rPr>
        <w:t>76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E05254" w:rsidR="00E05254">
        <w:rPr>
          <w:color w:val="000000" w:themeColor="text1"/>
          <w:sz w:val="28"/>
          <w:szCs w:val="28"/>
        </w:rPr>
        <w:t>86MS0053-01-2024-000230-84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Л Е Н И 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8D3E52">
        <w:rPr>
          <w:color w:val="000000" w:themeColor="text1"/>
          <w:sz w:val="28"/>
          <w:szCs w:val="28"/>
        </w:rPr>
        <w:t xml:space="preserve"> января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г. Нягань, ул. Интернациональная</w:t>
      </w:r>
      <w:r w:rsidR="008F0FEF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д. 84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D519FB">
      <w:pPr>
        <w:ind w:firstLine="709"/>
        <w:jc w:val="both"/>
      </w:pPr>
      <w:r w:rsidRPr="00AE1E1D">
        <w:rPr>
          <w:color w:val="000000" w:themeColor="text1"/>
          <w:sz w:val="28"/>
          <w:szCs w:val="28"/>
        </w:rPr>
        <w:t>Мировой судья судебного участка №3 Няганского судебного района Ханты-Мансийского автономного округа-Югры Изюмцева Р.Р.,</w:t>
      </w:r>
      <w:r w:rsidRPr="00414757">
        <w:t xml:space="preserve"> </w:t>
      </w:r>
      <w:r w:rsidRPr="00414757">
        <w:rPr>
          <w:color w:val="000000" w:themeColor="text1"/>
          <w:sz w:val="28"/>
          <w:szCs w:val="28"/>
        </w:rPr>
        <w:t>исполняя обязанности мирового судьи судебного участка №2 Няганского судебного района Ханты-Мансийского автономного округа-Югры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404871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рассмотрев дело об административном правонарушении</w:t>
      </w:r>
      <w:r w:rsidR="00633D98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633D98" w:rsidR="00633D98">
        <w:rPr>
          <w:color w:val="000000" w:themeColor="text1"/>
          <w:sz w:val="28"/>
          <w:szCs w:val="28"/>
        </w:rPr>
        <w:t>предусмотренном частью 1 статьи 20.25 Кодекса Российской Федерации об административных правонарушениях</w:t>
      </w:r>
      <w:r w:rsidR="00633D98">
        <w:rPr>
          <w:color w:val="000000" w:themeColor="text1"/>
          <w:sz w:val="28"/>
          <w:szCs w:val="28"/>
        </w:rPr>
        <w:t>,</w:t>
      </w:r>
      <w:r w:rsidRPr="00633D98" w:rsidR="00633D9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в отношении 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Сасова Александра Николаевича</w:t>
      </w:r>
      <w:r w:rsidRPr="00414757" w:rsidR="00414757">
        <w:rPr>
          <w:color w:val="000000" w:themeColor="text1"/>
          <w:sz w:val="28"/>
          <w:szCs w:val="28"/>
        </w:rPr>
        <w:t xml:space="preserve">, </w:t>
      </w:r>
      <w:r w:rsidR="00307619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 xml:space="preserve"> года рождения, уроженца </w:t>
      </w:r>
      <w:r w:rsidR="00307619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>, гра</w:t>
      </w:r>
      <w:r w:rsidR="00404871">
        <w:rPr>
          <w:color w:val="000000" w:themeColor="text1"/>
          <w:sz w:val="28"/>
          <w:szCs w:val="28"/>
        </w:rPr>
        <w:t xml:space="preserve">жданина Российской Федерации, </w:t>
      </w:r>
      <w:r w:rsidRPr="00414757" w:rsidR="00414757">
        <w:rPr>
          <w:color w:val="000000" w:themeColor="text1"/>
          <w:sz w:val="28"/>
          <w:szCs w:val="28"/>
        </w:rPr>
        <w:t>работающего</w:t>
      </w:r>
      <w:r>
        <w:rPr>
          <w:color w:val="000000" w:themeColor="text1"/>
          <w:sz w:val="28"/>
          <w:szCs w:val="28"/>
        </w:rPr>
        <w:t xml:space="preserve"> </w:t>
      </w:r>
      <w:r w:rsidR="00307619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 xml:space="preserve">, зарегистрированного </w:t>
      </w:r>
      <w:r w:rsidR="008D3E52">
        <w:rPr>
          <w:color w:val="000000" w:themeColor="text1"/>
          <w:sz w:val="28"/>
          <w:szCs w:val="28"/>
        </w:rPr>
        <w:t xml:space="preserve">по адресу: </w:t>
      </w:r>
      <w:r w:rsidR="00307619">
        <w:rPr>
          <w:color w:val="000000" w:themeColor="text1"/>
          <w:sz w:val="28"/>
          <w:szCs w:val="28"/>
        </w:rPr>
        <w:t>*</w:t>
      </w:r>
      <w:r w:rsidR="000D7A46">
        <w:rPr>
          <w:color w:val="000000" w:themeColor="text1"/>
          <w:sz w:val="28"/>
          <w:szCs w:val="28"/>
        </w:rPr>
        <w:t xml:space="preserve"> </w:t>
      </w:r>
      <w:r w:rsidRPr="00414757" w:rsidR="000D7A46">
        <w:rPr>
          <w:color w:val="000000" w:themeColor="text1"/>
          <w:sz w:val="28"/>
          <w:szCs w:val="28"/>
        </w:rPr>
        <w:t>проживающего</w:t>
      </w:r>
      <w:r w:rsidRPr="00414757" w:rsidR="00414757">
        <w:rPr>
          <w:color w:val="000000" w:themeColor="text1"/>
          <w:sz w:val="28"/>
          <w:szCs w:val="28"/>
        </w:rPr>
        <w:t xml:space="preserve"> по адресу: ХМАО-Югра, г.Нягань</w:t>
      </w:r>
      <w:r w:rsidR="00307619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 xml:space="preserve">, </w:t>
      </w:r>
      <w:r w:rsidR="00312189">
        <w:rPr>
          <w:color w:val="000000" w:themeColor="text1"/>
          <w:sz w:val="28"/>
          <w:szCs w:val="28"/>
        </w:rPr>
        <w:t xml:space="preserve">водительское удостоверение </w:t>
      </w:r>
      <w:r w:rsidR="00307619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,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У С Т А Н О В И Л: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E05254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.11</w:t>
      </w:r>
      <w:r>
        <w:rPr>
          <w:color w:val="000000" w:themeColor="text1"/>
          <w:sz w:val="28"/>
          <w:szCs w:val="28"/>
        </w:rPr>
        <w:t>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C10442">
        <w:rPr>
          <w:color w:val="000000" w:themeColor="text1"/>
          <w:sz w:val="28"/>
          <w:szCs w:val="28"/>
        </w:rPr>
        <w:t>Сасов А.Н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307619">
        <w:rPr>
          <w:color w:val="000000" w:themeColor="text1"/>
          <w:sz w:val="28"/>
          <w:szCs w:val="28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568F3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307619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частью 2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12.9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Сасов А.Н</w:t>
      </w:r>
      <w:r w:rsidRPr="0054119C">
        <w:rPr>
          <w:color w:val="000000" w:themeColor="text1"/>
          <w:sz w:val="28"/>
          <w:szCs w:val="28"/>
        </w:rPr>
        <w:t xml:space="preserve">. на рассмотрение дела не явился, о времени и месте рассмотрения дела извещен надлежащим образом.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отсутствии </w:t>
      </w:r>
      <w:r w:rsidR="00C10442">
        <w:rPr>
          <w:color w:val="000000" w:themeColor="text1"/>
          <w:sz w:val="28"/>
          <w:szCs w:val="28"/>
        </w:rPr>
        <w:t>Сасова А.Н</w:t>
      </w:r>
      <w:r w:rsidRPr="0054119C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E05254">
        <w:rPr>
          <w:color w:val="000000" w:themeColor="text1"/>
          <w:sz w:val="28"/>
          <w:szCs w:val="28"/>
        </w:rPr>
        <w:t>31</w:t>
      </w:r>
      <w:r w:rsidR="008D3E52">
        <w:rPr>
          <w:color w:val="000000" w:themeColor="text1"/>
          <w:sz w:val="28"/>
          <w:szCs w:val="28"/>
        </w:rPr>
        <w:t>.08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E05254">
        <w:rPr>
          <w:color w:val="000000" w:themeColor="text1"/>
          <w:sz w:val="28"/>
          <w:szCs w:val="28"/>
        </w:rPr>
        <w:t>12</w:t>
      </w:r>
      <w:r w:rsidR="008D3E52">
        <w:rPr>
          <w:color w:val="000000" w:themeColor="text1"/>
          <w:sz w:val="28"/>
          <w:szCs w:val="28"/>
        </w:rPr>
        <w:t>.09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C10442">
        <w:rPr>
          <w:color w:val="000000" w:themeColor="text1"/>
          <w:sz w:val="28"/>
          <w:szCs w:val="28"/>
        </w:rPr>
        <w:t>Сасов А.Н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E05254">
        <w:rPr>
          <w:color w:val="000000" w:themeColor="text1"/>
          <w:sz w:val="28"/>
          <w:szCs w:val="28"/>
        </w:rPr>
        <w:t xml:space="preserve"> 13</w:t>
      </w:r>
      <w:r w:rsidR="008D3E52">
        <w:rPr>
          <w:color w:val="000000" w:themeColor="text1"/>
          <w:sz w:val="28"/>
          <w:szCs w:val="28"/>
        </w:rPr>
        <w:t>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C10442">
        <w:rPr>
          <w:color w:val="000000" w:themeColor="text1"/>
          <w:sz w:val="28"/>
          <w:szCs w:val="28"/>
        </w:rPr>
        <w:t>Сасова А.Н</w:t>
      </w:r>
      <w:r w:rsidRPr="00C20C02">
        <w:rPr>
          <w:color w:val="000000" w:themeColor="text1"/>
          <w:sz w:val="28"/>
          <w:szCs w:val="28"/>
        </w:rPr>
        <w:t xml:space="preserve">.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307619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8D3E52">
        <w:rPr>
          <w:color w:val="000000"/>
          <w:sz w:val="28"/>
          <w:szCs w:val="28"/>
        </w:rPr>
        <w:t>2</w:t>
      </w:r>
      <w:r w:rsidR="00C10442">
        <w:rPr>
          <w:color w:val="000000"/>
          <w:sz w:val="28"/>
          <w:szCs w:val="28"/>
        </w:rPr>
        <w:t>4</w:t>
      </w:r>
      <w:r w:rsidR="00FF118D">
        <w:rPr>
          <w:color w:val="000000"/>
          <w:sz w:val="28"/>
          <w:szCs w:val="28"/>
        </w:rPr>
        <w:t>.12</w:t>
      </w:r>
      <w:r>
        <w:rPr>
          <w:color w:val="000000"/>
          <w:sz w:val="28"/>
          <w:szCs w:val="28"/>
        </w:rPr>
        <w:t>.2023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C10442">
        <w:rPr>
          <w:color w:val="000000" w:themeColor="text1"/>
          <w:sz w:val="28"/>
          <w:szCs w:val="28"/>
        </w:rPr>
        <w:t>Сасовым А.Н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CC6740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307619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C10442">
        <w:rPr>
          <w:color w:val="000000" w:themeColor="text1"/>
          <w:sz w:val="28"/>
          <w:szCs w:val="28"/>
        </w:rPr>
        <w:t>Сасов А.Н</w:t>
      </w:r>
      <w:r>
        <w:rPr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C10442">
        <w:rPr>
          <w:color w:val="000000" w:themeColor="text1"/>
          <w:sz w:val="28"/>
          <w:szCs w:val="28"/>
        </w:rPr>
        <w:t>Сасову А.Н</w:t>
      </w:r>
      <w:r w:rsidR="005568F3">
        <w:rPr>
          <w:sz w:val="28"/>
          <w:szCs w:val="28"/>
        </w:rPr>
        <w:t>.</w:t>
      </w:r>
      <w:r w:rsidR="00263FDF">
        <w:rPr>
          <w:sz w:val="28"/>
          <w:szCs w:val="28"/>
        </w:rPr>
        <w:t xml:space="preserve"> направленно заказным письмом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8D3E52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8D3E52">
        <w:rPr>
          <w:color w:val="000000" w:themeColor="text1"/>
          <w:sz w:val="28"/>
          <w:szCs w:val="28"/>
        </w:rPr>
        <w:t xml:space="preserve"> </w:t>
      </w:r>
      <w:r w:rsidR="00C10442">
        <w:rPr>
          <w:color w:val="000000" w:themeColor="text1"/>
          <w:sz w:val="28"/>
          <w:szCs w:val="28"/>
        </w:rPr>
        <w:t>Сасов А.Н</w:t>
      </w:r>
      <w:r w:rsidRPr="00C20C02">
        <w:rPr>
          <w:color w:val="000000" w:themeColor="text1"/>
          <w:sz w:val="28"/>
          <w:szCs w:val="28"/>
        </w:rPr>
        <w:t xml:space="preserve">. своевременно не оплатил административный штраф, наложенный на него постановлением </w:t>
      </w:r>
      <w:r w:rsidR="00307619">
        <w:rPr>
          <w:color w:val="000000" w:themeColor="text1"/>
          <w:sz w:val="28"/>
          <w:szCs w:val="28"/>
        </w:rPr>
        <w:t>*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C10442">
        <w:rPr>
          <w:color w:val="000000" w:themeColor="text1"/>
          <w:sz w:val="28"/>
          <w:szCs w:val="28"/>
        </w:rPr>
        <w:t>Сасова А.Н</w:t>
      </w:r>
      <w:r w:rsidRPr="00C20C02">
        <w:rPr>
          <w:color w:val="000000" w:themeColor="text1"/>
          <w:sz w:val="28"/>
          <w:szCs w:val="28"/>
        </w:rPr>
        <w:t>.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C10442">
        <w:rPr>
          <w:color w:val="000000" w:themeColor="text1"/>
          <w:sz w:val="28"/>
          <w:szCs w:val="28"/>
        </w:rPr>
        <w:t>Сасову А.Н</w:t>
      </w:r>
      <w:r w:rsidRPr="00C20C02">
        <w:rPr>
          <w:color w:val="000000" w:themeColor="text1"/>
          <w:sz w:val="28"/>
          <w:szCs w:val="28"/>
        </w:rPr>
        <w:t>. 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судьей не установлено.  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И Л: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Сасова Александра Николаевича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263FDF">
        <w:rPr>
          <w:color w:val="000000" w:themeColor="text1"/>
          <w:sz w:val="28"/>
          <w:szCs w:val="28"/>
        </w:rPr>
        <w:t>1</w:t>
      </w:r>
      <w:r w:rsidR="005568F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263FDF">
        <w:rPr>
          <w:color w:val="000000" w:themeColor="text1"/>
          <w:sz w:val="28"/>
          <w:szCs w:val="28"/>
        </w:rPr>
        <w:t>одной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A2103A">
        <w:rPr>
          <w:color w:val="000000" w:themeColor="text1"/>
          <w:sz w:val="28"/>
          <w:szCs w:val="28"/>
        </w:rPr>
        <w:t>тысяч</w:t>
      </w:r>
      <w:r w:rsidR="00263FDF">
        <w:rPr>
          <w:color w:val="000000" w:themeColor="text1"/>
          <w:sz w:val="28"/>
          <w:szCs w:val="28"/>
        </w:rPr>
        <w:t>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УФК по Ханты-Мансийскому автономному округу-Югре (Департамент </w:t>
      </w:r>
      <w:r w:rsidRPr="00E25EB7">
        <w:rPr>
          <w:color w:val="000000" w:themeColor="text1"/>
          <w:sz w:val="28"/>
          <w:szCs w:val="28"/>
        </w:rPr>
        <w:t>административного обеспечения Ханты-Мансийского автономного округа-Югры, л/сч. 04872D08080), номер счета получателя (номер казначейского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 </w:t>
      </w:r>
      <w:r w:rsidRPr="00E05254" w:rsidR="00E05254">
        <w:rPr>
          <w:color w:val="000000" w:themeColor="text1"/>
          <w:sz w:val="28"/>
          <w:szCs w:val="28"/>
        </w:rPr>
        <w:t>0412365400535000762420183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633D98" w:rsidRPr="00C20C02" w:rsidP="00D519FB">
      <w:pPr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Р.Р. Изюмцева</w:t>
      </w:r>
    </w:p>
    <w:p w:rsidR="00777799"/>
    <w:sectPr w:rsidSect="00AE1E1D">
      <w:headerReference w:type="default" r:id="rId6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307619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6B22"/>
    <w:rsid w:val="00152ACD"/>
    <w:rsid w:val="00181263"/>
    <w:rsid w:val="001E601C"/>
    <w:rsid w:val="001F6E42"/>
    <w:rsid w:val="00263FDF"/>
    <w:rsid w:val="002C4A21"/>
    <w:rsid w:val="002E6F38"/>
    <w:rsid w:val="00307619"/>
    <w:rsid w:val="00311844"/>
    <w:rsid w:val="00312189"/>
    <w:rsid w:val="0037209A"/>
    <w:rsid w:val="003D2851"/>
    <w:rsid w:val="00404871"/>
    <w:rsid w:val="00414757"/>
    <w:rsid w:val="00446273"/>
    <w:rsid w:val="0054119C"/>
    <w:rsid w:val="005568F3"/>
    <w:rsid w:val="00557B5D"/>
    <w:rsid w:val="00587CDB"/>
    <w:rsid w:val="00633D98"/>
    <w:rsid w:val="0064607D"/>
    <w:rsid w:val="006F2A3E"/>
    <w:rsid w:val="00705118"/>
    <w:rsid w:val="007219C0"/>
    <w:rsid w:val="00723E08"/>
    <w:rsid w:val="00762277"/>
    <w:rsid w:val="00777799"/>
    <w:rsid w:val="007834F7"/>
    <w:rsid w:val="00791C19"/>
    <w:rsid w:val="008334BB"/>
    <w:rsid w:val="008828BD"/>
    <w:rsid w:val="0089412F"/>
    <w:rsid w:val="008A4994"/>
    <w:rsid w:val="008D3E52"/>
    <w:rsid w:val="008F0FEF"/>
    <w:rsid w:val="0094507C"/>
    <w:rsid w:val="00982640"/>
    <w:rsid w:val="009E0124"/>
    <w:rsid w:val="009F4C28"/>
    <w:rsid w:val="00A07879"/>
    <w:rsid w:val="00A2103A"/>
    <w:rsid w:val="00A30641"/>
    <w:rsid w:val="00A7309C"/>
    <w:rsid w:val="00A825BA"/>
    <w:rsid w:val="00A858CD"/>
    <w:rsid w:val="00A9177A"/>
    <w:rsid w:val="00AE1E1D"/>
    <w:rsid w:val="00BF30CA"/>
    <w:rsid w:val="00C10442"/>
    <w:rsid w:val="00C13F05"/>
    <w:rsid w:val="00C20C02"/>
    <w:rsid w:val="00C535F6"/>
    <w:rsid w:val="00C8540F"/>
    <w:rsid w:val="00CB0FD6"/>
    <w:rsid w:val="00CB6EFF"/>
    <w:rsid w:val="00CC6740"/>
    <w:rsid w:val="00CD28A9"/>
    <w:rsid w:val="00D519FB"/>
    <w:rsid w:val="00D73423"/>
    <w:rsid w:val="00DA35B3"/>
    <w:rsid w:val="00DB180D"/>
    <w:rsid w:val="00DD5B15"/>
    <w:rsid w:val="00E05254"/>
    <w:rsid w:val="00E057EC"/>
    <w:rsid w:val="00E25EB7"/>
    <w:rsid w:val="00E50783"/>
    <w:rsid w:val="00E87FEC"/>
    <w:rsid w:val="00E9087D"/>
    <w:rsid w:val="00EE247C"/>
    <w:rsid w:val="00EE7B20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